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296E11DC" w:rsidR="00CE4079" w:rsidRPr="003E0E0F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E00C3C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УТВЕРЖДАЮ</w:t>
      </w:r>
    </w:p>
    <w:p w14:paraId="61B7FF8B" w14:textId="0D26ED66" w:rsidR="003E0E0F" w:rsidRPr="003E0E0F" w:rsidRDefault="00E00C3C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3E0E0F" w:rsidRPr="003E0E0F">
        <w:rPr>
          <w:rFonts w:ascii="Times New Roman" w:hAnsi="Times New Roman" w:cs="Times New Roman"/>
        </w:rPr>
        <w:t>Директор МУП «</w:t>
      </w:r>
      <w:proofErr w:type="spellStart"/>
      <w:r w:rsidR="003E0E0F"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="003E0E0F" w:rsidRPr="003E0E0F">
        <w:rPr>
          <w:rFonts w:ascii="Times New Roman" w:hAnsi="Times New Roman" w:cs="Times New Roman"/>
        </w:rPr>
        <w:t xml:space="preserve">» </w:t>
      </w:r>
    </w:p>
    <w:p w14:paraId="6AD36EA1" w14:textId="77777777" w:rsidR="003E0E0F" w:rsidRPr="003E0E0F" w:rsidRDefault="003E0E0F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 xml:space="preserve">   ______________ Р.А. Рахматуллин</w:t>
      </w:r>
    </w:p>
    <w:p w14:paraId="083916A4" w14:textId="07E354BD" w:rsidR="00CE4079" w:rsidRPr="003E0E0F" w:rsidRDefault="0095391A" w:rsidP="00E00C3C">
      <w:pPr>
        <w:overflowPunct w:val="0"/>
        <w:autoSpaceDE w:val="0"/>
        <w:autoSpaceDN w:val="0"/>
        <w:adjustRightInd w:val="0"/>
        <w:spacing w:after="0" w:line="360" w:lineRule="auto"/>
        <w:ind w:firstLine="6096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F527EE">
        <w:rPr>
          <w:rFonts w:ascii="Times New Roman" w:hAnsi="Times New Roman" w:cs="Times New Roman"/>
        </w:rPr>
        <w:t>14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E00C3C">
        <w:rPr>
          <w:rFonts w:ascii="Times New Roman" w:hAnsi="Times New Roman" w:cs="Times New Roman"/>
        </w:rPr>
        <w:t>мая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7E0CA98E" w14:textId="77777777" w:rsidR="00A60B07" w:rsidRPr="00436AAA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F527EE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11A4F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B9E925D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0D61EC6E" w:rsidR="00C11A4F" w:rsidRPr="00AA1589" w:rsidRDefault="00C11A4F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A4249B" w:rsidRPr="00AA1589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AA1589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2C3B8BF" w:rsidR="00A4249B" w:rsidRPr="00AA1589" w:rsidRDefault="00A4249B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 w:rsid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</w:t>
            </w: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0896C539" w:rsidR="00A4249B" w:rsidRPr="00AA1589" w:rsidRDefault="00A4249B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A60B07" w:rsidRPr="00AA1589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68E57CA4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71.12.16.000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2A8F5CE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A60B07" w:rsidRPr="00AA1589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178D7E4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71.12.19.100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CE8E5B0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60B07" w:rsidRPr="00AA1589" w14:paraId="341011F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45CE93FC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2A31D87C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743F5C7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пожарной сигнализации и охранной сигнализации</w:t>
            </w:r>
          </w:p>
        </w:tc>
      </w:tr>
      <w:tr w:rsidR="00A60B07" w:rsidRPr="00AA1589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554AE87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0CDE7196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336710" w:rsidRPr="00AA1589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74FEE343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62.09.20.120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725EE106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программного обеспечения</w:t>
            </w:r>
          </w:p>
        </w:tc>
      </w:tr>
      <w:tr w:rsidR="00336710" w:rsidRPr="00AA1589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5DF4C449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17.29.11.120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1515E542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Ярлыки и этикетки из картона</w:t>
            </w:r>
          </w:p>
        </w:tc>
      </w:tr>
      <w:tr w:rsidR="00336710" w:rsidRPr="00AA1589" w14:paraId="785E6E2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44089" w14:textId="59B5B440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CBBB0" w14:textId="0B8D36B7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0269" w14:textId="3374EF58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компьютеров и периферийного оборудования</w:t>
            </w:r>
          </w:p>
        </w:tc>
      </w:tr>
      <w:tr w:rsidR="00E00C3C" w:rsidRPr="00AA1589" w14:paraId="7D9B77B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B5AF1" w14:textId="56D2F880" w:rsidR="00E00C3C" w:rsidRDefault="00E00C3C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C8E6A" w14:textId="61E84386" w:rsidR="00E00C3C" w:rsidRPr="00336710" w:rsidRDefault="00E00C3C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00C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42.21.22.190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06190" w14:textId="76F113B5" w:rsidR="00E00C3C" w:rsidRPr="00336710" w:rsidRDefault="00E00C3C" w:rsidP="00E00C3C">
            <w:pPr>
              <w:spacing w:after="0" w:line="240" w:lineRule="auto"/>
              <w:ind w:left="136" w:right="285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00C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прокладке местных трубопроводов прочих жидкостей и газов</w:t>
            </w:r>
          </w:p>
        </w:tc>
      </w:tr>
      <w:tr w:rsidR="00F527EE" w:rsidRPr="00AA1589" w14:paraId="47C23D6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C908B" w14:textId="157FDC29" w:rsidR="00F527EE" w:rsidRDefault="00F527EE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2255F" w14:textId="7E462EBC" w:rsidR="00F527EE" w:rsidRPr="00E00C3C" w:rsidRDefault="00F527EE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527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26.51.65.000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0978A" w14:textId="6F01B827" w:rsidR="00F527EE" w:rsidRPr="00E00C3C" w:rsidRDefault="00F527EE" w:rsidP="00E00C3C">
            <w:pPr>
              <w:spacing w:after="0" w:line="240" w:lineRule="auto"/>
              <w:ind w:left="136" w:right="285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527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и аппаратура для автоматического регулирования или управления, гидравлические или пневматические</w:t>
            </w:r>
            <w:bookmarkStart w:id="0" w:name="_GoBack"/>
            <w:bookmarkEnd w:id="0"/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2E920EFB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0BB6C628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00C3C">
        <w:rPr>
          <w:rFonts w:ascii="Times New Roman" w:hAnsi="Times New Roman" w:cs="Times New Roman"/>
        </w:rPr>
        <w:t>З</w:t>
      </w:r>
      <w:r w:rsidR="00336710">
        <w:rPr>
          <w:rFonts w:ascii="Times New Roman" w:hAnsi="Times New Roman" w:cs="Times New Roman"/>
        </w:rPr>
        <w:t>.</w:t>
      </w:r>
      <w:r w:rsidR="00E00C3C">
        <w:rPr>
          <w:rFonts w:ascii="Times New Roman" w:hAnsi="Times New Roman" w:cs="Times New Roman"/>
        </w:rPr>
        <w:t>А.</w:t>
      </w:r>
      <w:r w:rsidR="00336710">
        <w:rPr>
          <w:rFonts w:ascii="Times New Roman" w:hAnsi="Times New Roman" w:cs="Times New Roman"/>
        </w:rPr>
        <w:t xml:space="preserve"> </w:t>
      </w:r>
      <w:r w:rsidR="00E00C3C">
        <w:rPr>
          <w:rFonts w:ascii="Times New Roman" w:hAnsi="Times New Roman" w:cs="Times New Roman"/>
        </w:rPr>
        <w:t>Бикбаева</w:t>
      </w:r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00C3C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527EE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14</cp:revision>
  <cp:lastPrinted>2026-05-14T04:33:00Z</cp:lastPrinted>
  <dcterms:created xsi:type="dcterms:W3CDTF">2026-04-10T03:39:00Z</dcterms:created>
  <dcterms:modified xsi:type="dcterms:W3CDTF">2026-05-14T04:33:00Z</dcterms:modified>
</cp:coreProperties>
</file>